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AC" w:rsidRDefault="00537BAC" w:rsidP="001670A1">
      <w:r>
        <w:t xml:space="preserve">        </w:t>
      </w:r>
    </w:p>
    <w:p w:rsidR="00537BAC" w:rsidRDefault="00537BAC" w:rsidP="001670A1"/>
    <w:p w:rsidR="00537BAC" w:rsidRDefault="00537BAC" w:rsidP="001670A1"/>
    <w:p w:rsidR="00537BAC" w:rsidRDefault="00537BAC" w:rsidP="001670A1">
      <w:r>
        <w:t xml:space="preserve">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załącznik nr 1a   </w:t>
      </w:r>
      <w:r>
        <w:tab/>
        <w:t>Nazwa i adres Wykonawcy</w:t>
      </w:r>
    </w:p>
    <w:p w:rsidR="00537BAC" w:rsidRDefault="00537BAC" w:rsidP="001670A1">
      <w:pPr>
        <w:rPr>
          <w:i/>
        </w:rPr>
      </w:pPr>
      <w:r w:rsidRPr="000D6E4C">
        <w:rPr>
          <w:i/>
        </w:rPr>
        <w:t xml:space="preserve">                  (pieczątka firmowa)</w:t>
      </w:r>
      <w:r w:rsidRPr="000D6E4C">
        <w:rPr>
          <w:i/>
        </w:rPr>
        <w:tab/>
      </w:r>
      <w:r w:rsidRPr="000D6E4C">
        <w:rPr>
          <w:i/>
        </w:rPr>
        <w:tab/>
      </w:r>
    </w:p>
    <w:p w:rsidR="00537BAC" w:rsidRPr="000D6E4C" w:rsidRDefault="00537BAC" w:rsidP="001670A1">
      <w:pPr>
        <w:rPr>
          <w:i/>
        </w:rPr>
      </w:pPr>
    </w:p>
    <w:p w:rsidR="00537BAC" w:rsidRPr="000E2C06" w:rsidRDefault="00537BAC" w:rsidP="000D6E4C">
      <w:pPr>
        <w:jc w:val="center"/>
        <w:rPr>
          <w:b/>
        </w:rPr>
      </w:pPr>
      <w:r w:rsidRPr="00641B56">
        <w:rPr>
          <w:b/>
        </w:rPr>
        <w:t>Formularz asortymentowo-</w:t>
      </w:r>
      <w:r>
        <w:rPr>
          <w:b/>
        </w:rPr>
        <w:t>ilościowo-</w:t>
      </w:r>
      <w:r w:rsidRPr="00641B56">
        <w:rPr>
          <w:b/>
        </w:rPr>
        <w:t>cenowy</w:t>
      </w:r>
    </w:p>
    <w:p w:rsidR="00537BAC" w:rsidRDefault="00537BAC" w:rsidP="001670A1">
      <w:pPr>
        <w:rPr>
          <w:b/>
        </w:rPr>
      </w:pPr>
    </w:p>
    <w:p w:rsidR="00537BAC" w:rsidRPr="00CB2AF5" w:rsidRDefault="00537BAC" w:rsidP="001670A1">
      <w:pPr>
        <w:rPr>
          <w:b/>
          <w:u w:val="single"/>
        </w:rPr>
      </w:pPr>
      <w:r w:rsidRPr="00CB2AF5">
        <w:rPr>
          <w:b/>
          <w:u w:val="single"/>
        </w:rPr>
        <w:t>Pouczenie dla Wykonawcy:</w:t>
      </w:r>
    </w:p>
    <w:p w:rsidR="00537BAC" w:rsidRPr="00F87684" w:rsidRDefault="00537BAC" w:rsidP="00CB2AF5">
      <w:pPr>
        <w:pStyle w:val="ListParagraph"/>
        <w:numPr>
          <w:ilvl w:val="0"/>
          <w:numId w:val="1"/>
        </w:numPr>
        <w:jc w:val="both"/>
        <w:rPr>
          <w:b/>
        </w:rPr>
      </w:pPr>
      <w:r w:rsidRPr="00F87684">
        <w:rPr>
          <w:b/>
        </w:rPr>
        <w:t>W przypadku oferowania produktu oryginalnego, tzn. tożsamego jak w kolumnie 2,  Wykonawca w kolumnie 3 wpisuje wyrażenie</w:t>
      </w:r>
      <w:r>
        <w:rPr>
          <w:b/>
        </w:rPr>
        <w:t xml:space="preserve">:            </w:t>
      </w:r>
      <w:r w:rsidRPr="00F87684">
        <w:rPr>
          <w:b/>
        </w:rPr>
        <w:t>„ Produkt oryginalny”.</w:t>
      </w:r>
    </w:p>
    <w:p w:rsidR="00537BAC" w:rsidRPr="00F87684" w:rsidRDefault="00537BAC" w:rsidP="00F87684">
      <w:pPr>
        <w:pStyle w:val="ListParagraph"/>
        <w:numPr>
          <w:ilvl w:val="0"/>
          <w:numId w:val="1"/>
        </w:numPr>
        <w:jc w:val="both"/>
        <w:rPr>
          <w:b/>
        </w:rPr>
      </w:pPr>
      <w:r w:rsidRPr="00F87684">
        <w:rPr>
          <w:b/>
        </w:rPr>
        <w:t>W przypadku oferowania produktu równoważnego Wykonawca  w kolumnie 3 wpisuje wyrażenie</w:t>
      </w:r>
      <w:r>
        <w:rPr>
          <w:b/>
        </w:rPr>
        <w:t>:</w:t>
      </w:r>
      <w:bookmarkStart w:id="0" w:name="_GoBack"/>
      <w:bookmarkEnd w:id="0"/>
      <w:r w:rsidRPr="00F87684">
        <w:rPr>
          <w:b/>
        </w:rPr>
        <w:t xml:space="preserve"> „Produkt  równoważny”  oraz zamieszcza </w:t>
      </w:r>
      <w:r w:rsidRPr="00F87684">
        <w:rPr>
          <w:b/>
          <w:bCs/>
          <w:color w:val="000000"/>
        </w:rPr>
        <w:t xml:space="preserve">opis jednoznacznie identyfikujący produkt:  symbol produktu z katalogu producenta/dystrybutora, nazwę producenta lub podmiotu odpowiedzialnego za wprowadzenie do obrotu danego produktu oraz parametry techniczne w odniesieniu do wymagań minimalnych producenta urządzenia biurowego, informację, że produkt jest zalecany przez producenta urządzenia biurowego, wydajność </w:t>
      </w:r>
      <w:r w:rsidRPr="00F87684">
        <w:rPr>
          <w:b/>
          <w:color w:val="000000"/>
        </w:rPr>
        <w:t>przy 5% zaczernieniu</w:t>
      </w:r>
      <w:r w:rsidRPr="00F87684">
        <w:rPr>
          <w:b/>
          <w:bCs/>
          <w:color w:val="000000"/>
        </w:rPr>
        <w:t>, kod produktu, typ i model sprzętu, do którego produkt jest przeznaczony.</w:t>
      </w:r>
    </w:p>
    <w:p w:rsidR="00537BAC" w:rsidRPr="00CB2AF5" w:rsidRDefault="00537BAC">
      <w:pPr>
        <w:rPr>
          <w:b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0A0"/>
      </w:tblPr>
      <w:tblGrid>
        <w:gridCol w:w="520"/>
        <w:gridCol w:w="3592"/>
        <w:gridCol w:w="3969"/>
        <w:gridCol w:w="850"/>
        <w:gridCol w:w="851"/>
        <w:gridCol w:w="1275"/>
        <w:gridCol w:w="1701"/>
        <w:gridCol w:w="1276"/>
        <w:gridCol w:w="1559"/>
      </w:tblGrid>
      <w:tr w:rsidR="00537BAC" w:rsidRPr="000D6E4C" w:rsidTr="008929CB">
        <w:trPr>
          <w:trHeight w:val="2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44241C" w:rsidRDefault="00537BAC" w:rsidP="00EC43FB">
            <w:pPr>
              <w:rPr>
                <w:bCs/>
                <w:color w:val="000000"/>
              </w:rPr>
            </w:pPr>
            <w:r w:rsidRPr="0044241C">
              <w:rPr>
                <w:bCs/>
                <w:color w:val="000000"/>
              </w:rPr>
              <w:t> Lp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color w:val="000000"/>
              </w:rPr>
            </w:pPr>
            <w:r w:rsidRPr="00D93B8E">
              <w:rPr>
                <w:b/>
                <w:color w:val="000000"/>
              </w:rPr>
              <w:t>Opis przedmiotu zamówienia oraz  wymagania minimalne dotyczące przedmiotu zamówienia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Oferowany produkt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j.m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Cena netto za jm.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netto za całość (zł) (5)x(6</w:t>
            </w:r>
            <w:r w:rsidRPr="00D93B8E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Stawka podatku VAT w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 za całość (zł) (7)x(8)</w:t>
            </w:r>
          </w:p>
        </w:tc>
      </w:tr>
      <w:tr w:rsidR="00537BAC" w:rsidRPr="000D6E4C" w:rsidTr="008929C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37BAC" w:rsidRPr="000D6E4C" w:rsidTr="008929CB">
        <w:trPr>
          <w:trHeight w:val="28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color w:val="000000"/>
              </w:rPr>
              <w:t>CRG-719 H</w:t>
            </w:r>
            <w:r w:rsidRPr="00D93B8E">
              <w:rPr>
                <w:color w:val="000000"/>
              </w:rPr>
              <w:t xml:space="preserve">  do drukarki </w:t>
            </w:r>
            <w:r w:rsidRPr="00D93B8E">
              <w:rPr>
                <w:b/>
                <w:color w:val="000000"/>
              </w:rPr>
              <w:t>I – Sensy Canon LBP 6650DN</w:t>
            </w:r>
            <w:r w:rsidRPr="00D93B8E">
              <w:rPr>
                <w:color w:val="000000"/>
              </w:rPr>
              <w:t>. Wydajność 6400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9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color w:val="000000"/>
              </w:rPr>
              <w:t>T650H31E</w:t>
            </w:r>
            <w:r w:rsidRPr="00D93B8E">
              <w:rPr>
                <w:color w:val="000000"/>
              </w:rPr>
              <w:t xml:space="preserve"> o do drukarki laserowej </w:t>
            </w:r>
            <w:r w:rsidRPr="00D93B8E">
              <w:rPr>
                <w:b/>
                <w:color w:val="000000"/>
              </w:rPr>
              <w:t>Lexmark T650 dn</w:t>
            </w:r>
            <w:r w:rsidRPr="00D93B8E">
              <w:rPr>
                <w:color w:val="000000"/>
              </w:rPr>
              <w:t>. Wydajność 25000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EC43FB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Kaseta z czarnym tonerem typ</w:t>
            </w:r>
            <w:r w:rsidRPr="00D93B8E">
              <w:rPr>
                <w:b/>
                <w:bCs/>
                <w:color w:val="000000"/>
              </w:rPr>
              <w:t xml:space="preserve"> </w:t>
            </w:r>
            <w:r w:rsidRPr="00D93B8E">
              <w:rPr>
                <w:b/>
                <w:color w:val="000000"/>
              </w:rPr>
              <w:t xml:space="preserve">522X </w:t>
            </w:r>
            <w:r w:rsidRPr="00D93B8E">
              <w:rPr>
                <w:color w:val="000000"/>
              </w:rPr>
              <w:t>(</w:t>
            </w:r>
            <w:r w:rsidRPr="00D93B8E">
              <w:rPr>
                <w:b/>
                <w:bCs/>
                <w:color w:val="000000"/>
              </w:rPr>
              <w:t>52D2X00</w:t>
            </w:r>
            <w:r w:rsidRPr="00D93B8E">
              <w:rPr>
                <w:color w:val="000000"/>
              </w:rPr>
              <w:t xml:space="preserve">) do drukarki laserowej </w:t>
            </w:r>
            <w:r w:rsidRPr="00D93B8E">
              <w:rPr>
                <w:b/>
                <w:color w:val="000000"/>
              </w:rPr>
              <w:t>Lexmark MS811 dn.</w:t>
            </w:r>
            <w:r w:rsidRPr="00D93B8E">
              <w:rPr>
                <w:color w:val="000000"/>
              </w:rPr>
              <w:t xml:space="preserve"> Wydajność 45000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</w:t>
            </w:r>
            <w:r w:rsidRPr="00D93B8E">
              <w:rPr>
                <w:b/>
                <w:color w:val="000000"/>
              </w:rPr>
              <w:t>Lexmark 520Z</w:t>
            </w:r>
            <w:r w:rsidRPr="00D93B8E">
              <w:rPr>
                <w:color w:val="000000"/>
              </w:rPr>
              <w:t xml:space="preserve"> do drukarki</w:t>
            </w:r>
            <w:r w:rsidRPr="00D93B8E">
              <w:rPr>
                <w:b/>
                <w:color w:val="000000"/>
              </w:rPr>
              <w:t xml:space="preserve"> Lexmark MS MS811dn</w:t>
            </w:r>
            <w:r w:rsidRPr="00D93B8E">
              <w:rPr>
                <w:color w:val="000000"/>
              </w:rPr>
              <w:t xml:space="preserve">. Wydajność </w:t>
            </w:r>
            <w:r w:rsidRPr="00AF190D">
              <w:rPr>
                <w:bCs/>
                <w:color w:val="000000"/>
              </w:rPr>
              <w:t>100000</w:t>
            </w:r>
            <w:r w:rsidRPr="00AF190D">
              <w:rPr>
                <w:color w:val="000000"/>
              </w:rPr>
              <w:t xml:space="preserve"> </w:t>
            </w:r>
            <w:r w:rsidRPr="00D93B8E">
              <w:rPr>
                <w:color w:val="000000"/>
              </w:rPr>
              <w:t>stron A4 przy 5% zaczernieniu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8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color w:val="000000"/>
              </w:rPr>
              <w:t>502X</w:t>
            </w:r>
            <w:r w:rsidRPr="00D93B8E">
              <w:rPr>
                <w:color w:val="000000"/>
              </w:rPr>
              <w:t xml:space="preserve"> (</w:t>
            </w:r>
            <w:r w:rsidRPr="00D93B8E">
              <w:rPr>
                <w:b/>
                <w:bCs/>
                <w:color w:val="000000"/>
              </w:rPr>
              <w:t>50F2X0E</w:t>
            </w:r>
            <w:r w:rsidRPr="00D93B8E">
              <w:rPr>
                <w:color w:val="000000"/>
              </w:rPr>
              <w:t xml:space="preserve">) do do drukarki laserowej </w:t>
            </w:r>
            <w:r w:rsidRPr="00D93B8E">
              <w:rPr>
                <w:b/>
                <w:color w:val="000000"/>
              </w:rPr>
              <w:t>Lexmark MS 410dn.</w:t>
            </w:r>
            <w:r w:rsidRPr="00D93B8E">
              <w:rPr>
                <w:color w:val="000000"/>
              </w:rPr>
              <w:t xml:space="preserve"> Wydajność 10000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</w:t>
            </w:r>
            <w:r w:rsidRPr="00D93B8E">
              <w:rPr>
                <w:b/>
                <w:color w:val="000000"/>
              </w:rPr>
              <w:t>Lexmark 500Z</w:t>
            </w:r>
            <w:r w:rsidRPr="00D93B8E">
              <w:rPr>
                <w:color w:val="000000"/>
              </w:rPr>
              <w:t xml:space="preserve"> do drukarki </w:t>
            </w:r>
            <w:r w:rsidRPr="00D93B8E">
              <w:rPr>
                <w:b/>
                <w:color w:val="000000"/>
              </w:rPr>
              <w:t>Lexmark MS 410dn</w:t>
            </w:r>
            <w:r w:rsidRPr="00D93B8E">
              <w:rPr>
                <w:color w:val="000000"/>
              </w:rPr>
              <w:t>. Wydajność 60000 stron A4 przy 5% zaczernieniu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A224F">
        <w:trPr>
          <w:trHeight w:val="19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bCs/>
                <w:color w:val="000000"/>
              </w:rPr>
              <w:t>ES 7131</w:t>
            </w:r>
            <w:r w:rsidRPr="00D93B8E">
              <w:rPr>
                <w:color w:val="000000"/>
              </w:rPr>
              <w:t xml:space="preserve"> do drukarki laserowej </w:t>
            </w:r>
            <w:r w:rsidRPr="00D93B8E">
              <w:rPr>
                <w:b/>
                <w:color w:val="000000"/>
              </w:rPr>
              <w:t>OKI ES 7131 dnw</w:t>
            </w:r>
            <w:r w:rsidRPr="00D93B8E">
              <w:rPr>
                <w:color w:val="000000"/>
              </w:rPr>
              <w:t>. Wydajność 36000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do drukarki </w:t>
            </w:r>
            <w:r w:rsidRPr="00D93B8E">
              <w:rPr>
                <w:b/>
                <w:color w:val="000000"/>
              </w:rPr>
              <w:t>OKI z serii ES7131</w:t>
            </w:r>
            <w:r w:rsidRPr="00D93B8E">
              <w:rPr>
                <w:color w:val="000000"/>
              </w:rPr>
              <w:t>. Wydajność 72000 stron A4 przy 5% zaczernieniu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9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color w:val="000000"/>
              </w:rPr>
              <w:t>B 720</w:t>
            </w:r>
            <w:r w:rsidRPr="00D93B8E">
              <w:rPr>
                <w:color w:val="000000"/>
              </w:rPr>
              <w:t xml:space="preserve"> do drukarki laserowej </w:t>
            </w:r>
            <w:r w:rsidRPr="00D93B8E">
              <w:rPr>
                <w:b/>
                <w:color w:val="000000"/>
              </w:rPr>
              <w:t>OKI B 720 DN</w:t>
            </w:r>
            <w:r w:rsidRPr="00D93B8E">
              <w:rPr>
                <w:color w:val="000000"/>
              </w:rPr>
              <w:t>. Wydajność 20000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21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r w:rsidRPr="00D93B8E">
              <w:t xml:space="preserve">Kaseta z czarnym tonerem typ </w:t>
            </w:r>
            <w:r w:rsidRPr="00D93B8E">
              <w:rPr>
                <w:b/>
              </w:rPr>
              <w:t>B432dn (45807111)</w:t>
            </w:r>
            <w:r>
              <w:t xml:space="preserve"> </w:t>
            </w:r>
            <w:r w:rsidRPr="00D93B8E">
              <w:t xml:space="preserve"> do drukarki laserowej  </w:t>
            </w:r>
            <w:r w:rsidRPr="00D93B8E">
              <w:rPr>
                <w:b/>
              </w:rPr>
              <w:t>OKI: B432dn.</w:t>
            </w:r>
            <w:r w:rsidRPr="00D93B8E">
              <w:t xml:space="preserve"> Wydajność 12000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</w:rPr>
            </w:pPr>
            <w:r w:rsidRPr="00D93B8E">
              <w:rPr>
                <w:b/>
                <w:bCs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r w:rsidRPr="00D93B8E">
              <w:t xml:space="preserve">Bęben światłoczuły do drukarki </w:t>
            </w:r>
            <w:r w:rsidRPr="00D93B8E">
              <w:rPr>
                <w:b/>
              </w:rPr>
              <w:t>OKI B432dn, ( 44574302).</w:t>
            </w:r>
            <w:r w:rsidRPr="00D93B8E">
              <w:t xml:space="preserve"> Wydajność 25000 stron A4 przy 5% zaczernieniu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</w:rPr>
            </w:pPr>
            <w:r w:rsidRPr="00D93B8E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8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r w:rsidRPr="00D93B8E">
              <w:t xml:space="preserve">Kaseta z czarnym tonerem typ </w:t>
            </w:r>
            <w:r w:rsidRPr="00D93B8E">
              <w:rPr>
                <w:b/>
              </w:rPr>
              <w:t xml:space="preserve">MLT-D203E </w:t>
            </w:r>
            <w:r w:rsidRPr="00D93B8E">
              <w:t>do drukarki</w:t>
            </w:r>
            <w:r>
              <w:t xml:space="preserve">              </w:t>
            </w:r>
            <w:r w:rsidRPr="00D93B8E">
              <w:t xml:space="preserve"> </w:t>
            </w:r>
            <w:r w:rsidRPr="00D93B8E">
              <w:rPr>
                <w:b/>
              </w:rPr>
              <w:t>SL-M3870FW</w:t>
            </w:r>
            <w:r w:rsidRPr="00D93B8E">
              <w:t>. Wydajność 10000 stronA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</w:rPr>
            </w:pPr>
            <w:r w:rsidRPr="00D93B8E">
              <w:rPr>
                <w:b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>
              <w:rPr>
                <w:color w:val="000000"/>
              </w:rPr>
              <w:t xml:space="preserve">   </w:t>
            </w:r>
            <w:r w:rsidRPr="00D93B8E">
              <w:rPr>
                <w:b/>
                <w:color w:val="000000"/>
              </w:rPr>
              <w:t>HP 55X</w:t>
            </w:r>
            <w:r w:rsidRPr="00D93B8E">
              <w:rPr>
                <w:color w:val="000000"/>
              </w:rPr>
              <w:t xml:space="preserve"> (</w:t>
            </w:r>
            <w:r w:rsidRPr="00D93B8E">
              <w:rPr>
                <w:b/>
                <w:bCs/>
                <w:color w:val="000000"/>
              </w:rPr>
              <w:t>CE255X</w:t>
            </w:r>
            <w:r w:rsidRPr="00D93B8E">
              <w:rPr>
                <w:color w:val="000000"/>
              </w:rPr>
              <w:t xml:space="preserve">) do drukarki </w:t>
            </w:r>
            <w:r w:rsidRPr="00D93B8E">
              <w:rPr>
                <w:b/>
                <w:color w:val="000000"/>
              </w:rPr>
              <w:t>HP LJ PRO 500 MFP M521 DN.</w:t>
            </w:r>
            <w:r w:rsidRPr="00D93B8E">
              <w:rPr>
                <w:color w:val="000000"/>
              </w:rPr>
              <w:t xml:space="preserve"> Wydajność 12500 stronA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20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color w:val="000000"/>
              </w:rPr>
              <w:t>HP81X (</w:t>
            </w:r>
            <w:r w:rsidRPr="00D93B8E">
              <w:rPr>
                <w:b/>
                <w:bCs/>
                <w:color w:val="000000"/>
              </w:rPr>
              <w:t>CF281X</w:t>
            </w:r>
            <w:r w:rsidRPr="00D93B8E">
              <w:rPr>
                <w:b/>
                <w:color w:val="000000"/>
              </w:rPr>
              <w:t>)</w:t>
            </w:r>
            <w:r w:rsidRPr="00D93B8E">
              <w:rPr>
                <w:color w:val="000000"/>
              </w:rPr>
              <w:t xml:space="preserve"> do drukarki </w:t>
            </w:r>
            <w:r w:rsidRPr="00D93B8E">
              <w:rPr>
                <w:b/>
                <w:color w:val="000000"/>
              </w:rPr>
              <w:t>HP LaserJet M606DN</w:t>
            </w:r>
            <w:r w:rsidRPr="00D93B8E">
              <w:rPr>
                <w:color w:val="000000"/>
              </w:rPr>
              <w:t>. Wydajność 25000 stronA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EC43FB">
        <w:trPr>
          <w:trHeight w:val="19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15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Kaseta z czarnym tonerem typ</w:t>
            </w:r>
            <w:r>
              <w:rPr>
                <w:color w:val="000000"/>
              </w:rPr>
              <w:t xml:space="preserve">        </w:t>
            </w:r>
            <w:r w:rsidRPr="00D93B8E">
              <w:rPr>
                <w:color w:val="000000"/>
              </w:rPr>
              <w:t xml:space="preserve"> </w:t>
            </w:r>
            <w:r w:rsidRPr="00D93B8E">
              <w:rPr>
                <w:b/>
                <w:color w:val="000000"/>
              </w:rPr>
              <w:t xml:space="preserve">KX-FA83X </w:t>
            </w:r>
            <w:r w:rsidRPr="00D93B8E">
              <w:rPr>
                <w:color w:val="000000"/>
              </w:rPr>
              <w:t xml:space="preserve">do telefaksu </w:t>
            </w:r>
            <w:r w:rsidRPr="00D93B8E">
              <w:rPr>
                <w:b/>
                <w:color w:val="000000"/>
              </w:rPr>
              <w:t>Panasonic KX-FL613</w:t>
            </w:r>
            <w:r w:rsidRPr="00D93B8E">
              <w:rPr>
                <w:color w:val="000000"/>
              </w:rPr>
              <w:t>. Wydajność 2500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2C4A5D" w:rsidRDefault="00537BAC" w:rsidP="002C4A5D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</w:t>
            </w:r>
            <w:r w:rsidRPr="00D93B8E">
              <w:rPr>
                <w:b/>
                <w:color w:val="000000"/>
              </w:rPr>
              <w:t>KX-FA84E</w:t>
            </w:r>
            <w:r w:rsidRPr="00D93B8E">
              <w:rPr>
                <w:color w:val="000000"/>
              </w:rPr>
              <w:t xml:space="preserve"> do telefaksu </w:t>
            </w:r>
            <w:r w:rsidRPr="00D93B8E">
              <w:rPr>
                <w:b/>
                <w:color w:val="000000"/>
              </w:rPr>
              <w:t>Panasonic</w:t>
            </w:r>
            <w:r w:rsidRPr="00D93B8E">
              <w:rPr>
                <w:color w:val="000000"/>
              </w:rPr>
              <w:t xml:space="preserve"> </w:t>
            </w:r>
            <w:r w:rsidRPr="00D93B8E">
              <w:rPr>
                <w:b/>
                <w:color w:val="000000"/>
              </w:rPr>
              <w:t>KX-FL613.</w:t>
            </w:r>
            <w:r w:rsidRPr="00D93B8E">
              <w:rPr>
                <w:color w:val="000000"/>
              </w:rPr>
              <w:t xml:space="preserve"> Wydajność 10000 stron A 4 przy 5% zaczernieniu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A224F">
        <w:trPr>
          <w:trHeight w:val="19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Kaseta z czarnym tonerem typ</w:t>
            </w:r>
            <w:r w:rsidRPr="00D93B8E">
              <w:rPr>
                <w:b/>
                <w:bCs/>
                <w:color w:val="000000"/>
              </w:rPr>
              <w:t xml:space="preserve"> MLT-D1042S</w:t>
            </w:r>
            <w:r w:rsidRPr="00D93B8E">
              <w:rPr>
                <w:color w:val="000000"/>
              </w:rPr>
              <w:t xml:space="preserve">,do drukarki </w:t>
            </w:r>
            <w:r w:rsidRPr="00D93B8E">
              <w:rPr>
                <w:b/>
                <w:color w:val="000000"/>
              </w:rPr>
              <w:t>Samsung ML-1660</w:t>
            </w:r>
            <w:r w:rsidRPr="00D93B8E">
              <w:rPr>
                <w:color w:val="000000"/>
              </w:rPr>
              <w:t>. Wydajność 1500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2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 MP </w:t>
            </w:r>
            <w:r w:rsidRPr="00D93B8E">
              <w:rPr>
                <w:b/>
                <w:color w:val="000000"/>
              </w:rPr>
              <w:t>C3503 Black</w:t>
            </w:r>
            <w:r w:rsidRPr="00D93B8E">
              <w:rPr>
                <w:color w:val="000000"/>
              </w:rPr>
              <w:t xml:space="preserve"> (</w:t>
            </w:r>
            <w:r w:rsidRPr="00D93B8E">
              <w:rPr>
                <w:b/>
                <w:bCs/>
                <w:color w:val="000000"/>
              </w:rPr>
              <w:t>841817</w:t>
            </w:r>
            <w:r w:rsidRPr="00D93B8E">
              <w:rPr>
                <w:color w:val="000000"/>
              </w:rPr>
              <w:t xml:space="preserve">), do kserokopiarki </w:t>
            </w:r>
            <w:r w:rsidRPr="00D93B8E">
              <w:rPr>
                <w:b/>
                <w:color w:val="000000"/>
              </w:rPr>
              <w:t>Ricoh MP C3003SP</w:t>
            </w:r>
            <w:r w:rsidRPr="005567D6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D93B8E">
              <w:rPr>
                <w:color w:val="000000"/>
              </w:rPr>
              <w:t>Wydajność 29.500 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20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19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niebieskim tonerem typ  </w:t>
            </w:r>
            <w:r w:rsidRPr="00D93B8E">
              <w:rPr>
                <w:b/>
                <w:color w:val="000000"/>
              </w:rPr>
              <w:t>MP C3503 Cyan</w:t>
            </w:r>
            <w:r w:rsidRPr="00D93B8E">
              <w:rPr>
                <w:color w:val="000000"/>
              </w:rPr>
              <w:t xml:space="preserve"> (</w:t>
            </w:r>
            <w:r w:rsidRPr="00D93B8E">
              <w:rPr>
                <w:b/>
                <w:bCs/>
                <w:color w:val="000000"/>
              </w:rPr>
              <w:t>841820</w:t>
            </w:r>
            <w:r w:rsidRPr="00D93B8E">
              <w:rPr>
                <w:color w:val="000000"/>
              </w:rPr>
              <w:t xml:space="preserve">) do kserokopiarki </w:t>
            </w:r>
            <w:r w:rsidRPr="00D93B8E">
              <w:rPr>
                <w:b/>
                <w:color w:val="000000"/>
              </w:rPr>
              <w:t>Ricoh MP C3003SP.</w:t>
            </w:r>
            <w:r w:rsidRPr="00D93B8E">
              <w:rPr>
                <w:color w:val="000000"/>
              </w:rPr>
              <w:t xml:space="preserve"> Wydajność 18.000 stron A 4 przy 5% zaczernieniu powierzchni, zgodnie z normą ISO/IEC 19798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Kaseta z purpurowym tonerem typ  MP C3503 Magenta (</w:t>
            </w:r>
            <w:r w:rsidRPr="00D93B8E">
              <w:rPr>
                <w:b/>
                <w:bCs/>
                <w:color w:val="000000"/>
              </w:rPr>
              <w:t>841819</w:t>
            </w:r>
            <w:r w:rsidRPr="00D93B8E">
              <w:rPr>
                <w:color w:val="000000"/>
              </w:rPr>
              <w:t xml:space="preserve">) do kserokopiarki </w:t>
            </w:r>
            <w:r w:rsidRPr="00D93B8E">
              <w:rPr>
                <w:b/>
                <w:color w:val="000000"/>
              </w:rPr>
              <w:t>Ricoh MP C3003SP/  MP C3503SP</w:t>
            </w:r>
            <w:r>
              <w:rPr>
                <w:b/>
                <w:color w:val="000000"/>
              </w:rPr>
              <w:t xml:space="preserve">. </w:t>
            </w:r>
            <w:r w:rsidRPr="00D93B8E">
              <w:rPr>
                <w:color w:val="000000"/>
              </w:rPr>
              <w:t xml:space="preserve">Wydajność 18.000 stron A 4 przy 5% zaczernieniu powierzchni, zgodnie z normą ISO/IEC 19798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24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żółtym tonerem typ  </w:t>
            </w:r>
            <w:r w:rsidRPr="00D93B8E">
              <w:rPr>
                <w:b/>
                <w:color w:val="000000"/>
              </w:rPr>
              <w:t>MP C3503 Yellow</w:t>
            </w:r>
            <w:r w:rsidRPr="00D93B8E">
              <w:rPr>
                <w:color w:val="000000"/>
              </w:rPr>
              <w:t xml:space="preserve"> (</w:t>
            </w:r>
            <w:r w:rsidRPr="00D93B8E">
              <w:rPr>
                <w:b/>
                <w:bCs/>
                <w:color w:val="000000"/>
              </w:rPr>
              <w:t>841818</w:t>
            </w:r>
            <w:r w:rsidRPr="00D93B8E">
              <w:rPr>
                <w:color w:val="000000"/>
              </w:rPr>
              <w:t>) do kserokopiarki Ricoh MP C3003SP/  MP C3503SP. Wydajność 18.000 stron A 4 przy 5% zaczernieniu powierzchni, zgodnie z normą ISO/IEC 19798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color w:val="000000"/>
              </w:rPr>
              <w:t>2220D </w:t>
            </w:r>
            <w:r w:rsidRPr="00D93B8E">
              <w:rPr>
                <w:color w:val="000000"/>
              </w:rPr>
              <w:t xml:space="preserve"> (</w:t>
            </w:r>
            <w:r w:rsidRPr="00D93B8E">
              <w:rPr>
                <w:b/>
                <w:bCs/>
                <w:color w:val="000000"/>
              </w:rPr>
              <w:t>885266)</w:t>
            </w:r>
            <w:r>
              <w:rPr>
                <w:b/>
                <w:bCs/>
                <w:color w:val="000000"/>
              </w:rPr>
              <w:t xml:space="preserve"> </w:t>
            </w:r>
            <w:r w:rsidRPr="00D93B8E">
              <w:rPr>
                <w:color w:val="000000"/>
              </w:rPr>
              <w:t xml:space="preserve">Black, do kserokopiarki </w:t>
            </w:r>
            <w:r w:rsidRPr="00D93B8E">
              <w:rPr>
                <w:b/>
                <w:color w:val="000000"/>
              </w:rPr>
              <w:t>Ricoh MP3053SP</w:t>
            </w:r>
            <w:r w:rsidRPr="00D93B8E">
              <w:rPr>
                <w:color w:val="000000"/>
              </w:rPr>
              <w:t>. Wydajność 11.000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2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Kaseta z czarnym tonerem typ</w:t>
            </w:r>
            <w:r w:rsidRPr="00D93B8E">
              <w:rPr>
                <w:b/>
                <w:bCs/>
                <w:color w:val="000000"/>
              </w:rPr>
              <w:t xml:space="preserve"> </w:t>
            </w:r>
            <w:r w:rsidRPr="00D93B8E">
              <w:rPr>
                <w:b/>
                <w:color w:val="000000"/>
              </w:rPr>
              <w:t>CEX - V 34B</w:t>
            </w:r>
            <w:r w:rsidRPr="00D93B8E">
              <w:rPr>
                <w:color w:val="000000"/>
              </w:rPr>
              <w:t xml:space="preserve"> Black, do kserokopiarki </w:t>
            </w:r>
            <w:r w:rsidRPr="00D93B8E">
              <w:rPr>
                <w:b/>
                <w:color w:val="000000"/>
              </w:rPr>
              <w:t xml:space="preserve">Canon IRA C 2025i/2020. </w:t>
            </w:r>
            <w:r w:rsidRPr="00D93B8E">
              <w:rPr>
                <w:color w:val="000000"/>
              </w:rPr>
              <w:t>Wydajność 23000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19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</w:t>
            </w:r>
            <w:r w:rsidRPr="00D93B8E">
              <w:rPr>
                <w:b/>
                <w:color w:val="000000"/>
              </w:rPr>
              <w:t>CF3786B003AA C-EXV34 Black</w:t>
            </w:r>
            <w:r w:rsidRPr="00D93B8E">
              <w:rPr>
                <w:color w:val="000000"/>
              </w:rPr>
              <w:t xml:space="preserve"> do kserokopiarki</w:t>
            </w:r>
            <w:r w:rsidRPr="00D93B8E">
              <w:rPr>
                <w:b/>
                <w:color w:val="000000"/>
              </w:rPr>
              <w:t xml:space="preserve"> Canon iR Advance C2025i/2020.</w:t>
            </w:r>
            <w:r w:rsidRPr="00D93B8E">
              <w:rPr>
                <w:color w:val="000000"/>
              </w:rPr>
              <w:t xml:space="preserve"> Wydajność 43000 stron A 4 przy 5% zaczernieniu powierzchni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A224F">
        <w:trPr>
          <w:trHeight w:val="2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żółtym tonerem typ </w:t>
            </w:r>
            <w:r>
              <w:rPr>
                <w:color w:val="000000"/>
              </w:rPr>
              <w:t xml:space="preserve">           </w:t>
            </w:r>
            <w:r w:rsidRPr="00D93B8E">
              <w:rPr>
                <w:b/>
                <w:bCs/>
                <w:color w:val="000000"/>
              </w:rPr>
              <w:t>CEX - V 34Y</w:t>
            </w:r>
            <w:r w:rsidRPr="00D93B8E">
              <w:rPr>
                <w:color w:val="000000"/>
              </w:rPr>
              <w:t xml:space="preserve"> Yellow, do kserokopiarki </w:t>
            </w:r>
            <w:r w:rsidRPr="00D93B8E">
              <w:rPr>
                <w:b/>
                <w:color w:val="000000"/>
              </w:rPr>
              <w:t>Canon IRA C 2025i/2020</w:t>
            </w:r>
            <w:r w:rsidRPr="00D93B8E">
              <w:rPr>
                <w:color w:val="000000"/>
              </w:rPr>
              <w:t>. Wydajność 19000 stron A 4 przy 5% zaczernieniu powierzchni, zgodnie z normą ISO/IEC 19798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1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</w:t>
            </w:r>
            <w:r w:rsidRPr="00D93B8E">
              <w:rPr>
                <w:b/>
                <w:bCs/>
                <w:color w:val="000000"/>
              </w:rPr>
              <w:t xml:space="preserve"> C-EXV34 </w:t>
            </w:r>
            <w:r w:rsidRPr="00D93B8E">
              <w:rPr>
                <w:color w:val="000000"/>
              </w:rPr>
              <w:t xml:space="preserve">Yellow do kserokopiarki </w:t>
            </w:r>
            <w:r w:rsidRPr="00D93B8E">
              <w:rPr>
                <w:b/>
                <w:color w:val="000000"/>
              </w:rPr>
              <w:t>Canon iR Advance C2025i/2020</w:t>
            </w:r>
            <w:r w:rsidRPr="00D93B8E">
              <w:rPr>
                <w:color w:val="000000"/>
              </w:rPr>
              <w:t>. Wydajność 36000 stron A 4 przy 5% zaczernieniu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2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niebieskim tonerem typ </w:t>
            </w:r>
            <w:r w:rsidRPr="00D93B8E">
              <w:rPr>
                <w:b/>
                <w:bCs/>
                <w:color w:val="000000"/>
              </w:rPr>
              <w:t xml:space="preserve">CEX - V </w:t>
            </w:r>
            <w:smartTag w:uri="urn:schemas-microsoft-com:office:smarttags" w:element="metricconverter">
              <w:smartTagPr>
                <w:attr w:name="ProductID" w:val="34C"/>
              </w:smartTagPr>
              <w:r w:rsidRPr="00D93B8E">
                <w:rPr>
                  <w:b/>
                  <w:bCs/>
                  <w:color w:val="000000"/>
                </w:rPr>
                <w:t>34C</w:t>
              </w:r>
            </w:smartTag>
            <w:r w:rsidRPr="00D93B8E">
              <w:rPr>
                <w:color w:val="000000"/>
              </w:rPr>
              <w:t xml:space="preserve"> Cyan, do kserokopiarki </w:t>
            </w:r>
            <w:r w:rsidRPr="00D93B8E">
              <w:rPr>
                <w:b/>
                <w:color w:val="000000"/>
              </w:rPr>
              <w:t>Canon IRA C 2025i/2020.</w:t>
            </w:r>
            <w:r w:rsidRPr="00D93B8E">
              <w:rPr>
                <w:color w:val="000000"/>
              </w:rPr>
              <w:t xml:space="preserve"> Wydajność 19000 stron A 4 przy 5% zaczernieniu powierzchni, zgodnie z normą ISO/IEC 19798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8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Bęben światłoczuły</w:t>
            </w:r>
            <w:r w:rsidRPr="00D93B8E">
              <w:rPr>
                <w:b/>
                <w:bCs/>
                <w:color w:val="000000"/>
              </w:rPr>
              <w:t xml:space="preserve"> C-EXV34</w:t>
            </w:r>
            <w:r w:rsidRPr="00D93B8E">
              <w:rPr>
                <w:color w:val="000000"/>
              </w:rPr>
              <w:t xml:space="preserve"> Cyan do kserokopiarki </w:t>
            </w:r>
            <w:r w:rsidRPr="00D93B8E">
              <w:rPr>
                <w:b/>
                <w:color w:val="000000"/>
              </w:rPr>
              <w:t>Canon iR Advance C2025i/2020.</w:t>
            </w:r>
            <w:r w:rsidRPr="00D93B8E">
              <w:rPr>
                <w:color w:val="000000"/>
              </w:rPr>
              <w:t xml:space="preserve"> Wydajność 36000 stron A 4 przy 5% zaczernieniu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A224F">
        <w:trPr>
          <w:trHeight w:val="22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29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purpurowym tonerem typ </w:t>
            </w:r>
            <w:r w:rsidRPr="00D93B8E">
              <w:rPr>
                <w:b/>
                <w:bCs/>
                <w:color w:val="000000"/>
              </w:rPr>
              <w:t>CEX - V 34M</w:t>
            </w:r>
            <w:r w:rsidRPr="00D93B8E">
              <w:rPr>
                <w:color w:val="000000"/>
              </w:rPr>
              <w:t xml:space="preserve"> Magneta, do kserokopiarki </w:t>
            </w:r>
            <w:r w:rsidRPr="00D93B8E">
              <w:rPr>
                <w:b/>
                <w:color w:val="000000"/>
              </w:rPr>
              <w:t>Canon IRA C 2025i/2020.</w:t>
            </w:r>
            <w:r w:rsidRPr="00D93B8E">
              <w:rPr>
                <w:color w:val="000000"/>
              </w:rPr>
              <w:t xml:space="preserve"> Wydajność 19000 stron A 4 przy 5% zaczernieniu powierzchni, zgodnie z normą ISO/IEC 19798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18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</w:t>
            </w:r>
            <w:r w:rsidRPr="00D93B8E">
              <w:rPr>
                <w:b/>
                <w:bCs/>
                <w:color w:val="000000"/>
              </w:rPr>
              <w:t xml:space="preserve"> C-EXV34</w:t>
            </w:r>
            <w:r w:rsidRPr="00D93B8E">
              <w:rPr>
                <w:color w:val="000000"/>
              </w:rPr>
              <w:t xml:space="preserve"> Magenta do kserokopiarki </w:t>
            </w:r>
            <w:r w:rsidRPr="00D93B8E">
              <w:rPr>
                <w:b/>
                <w:color w:val="000000"/>
              </w:rPr>
              <w:t>Canon iR Advance C2025i/2020.</w:t>
            </w:r>
            <w:r w:rsidRPr="00D93B8E">
              <w:rPr>
                <w:color w:val="000000"/>
              </w:rPr>
              <w:t xml:space="preserve"> Wydajność 36000 stron A 4 przy 5% zaczernieniu powierzchni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bCs/>
                <w:color w:val="000000"/>
              </w:rPr>
              <w:t xml:space="preserve">CEX-V 12 </w:t>
            </w:r>
            <w:r w:rsidRPr="00D93B8E">
              <w:rPr>
                <w:color w:val="000000"/>
              </w:rPr>
              <w:t xml:space="preserve">Black do kserokopiarki </w:t>
            </w:r>
            <w:r w:rsidRPr="00D93B8E">
              <w:rPr>
                <w:b/>
                <w:color w:val="000000"/>
              </w:rPr>
              <w:t>Canon IR  3045</w:t>
            </w:r>
            <w:r w:rsidRPr="00D93B8E">
              <w:rPr>
                <w:color w:val="000000"/>
              </w:rPr>
              <w:t>. Wydajność 24000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bCs/>
                <w:color w:val="000000"/>
              </w:rPr>
              <w:t>CEX-V 11</w:t>
            </w:r>
            <w:r w:rsidRPr="00D93B8E">
              <w:rPr>
                <w:color w:val="000000"/>
              </w:rPr>
              <w:t xml:space="preserve"> Black do kserokopiarki </w:t>
            </w:r>
            <w:r w:rsidRPr="00D93B8E">
              <w:rPr>
                <w:b/>
                <w:color w:val="000000"/>
              </w:rPr>
              <w:t>Canon IR 2230/IR-3225N</w:t>
            </w:r>
            <w:r w:rsidRPr="00D93B8E">
              <w:rPr>
                <w:color w:val="000000"/>
              </w:rPr>
              <w:t>. Wydajność 21000 stron A 4 przy 5% zaczernieniu 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19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33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Bęben światłoczuły  </w:t>
            </w:r>
            <w:r w:rsidRPr="00D93B8E">
              <w:rPr>
                <w:b/>
                <w:bCs/>
                <w:color w:val="000000"/>
              </w:rPr>
              <w:t>CEX-V 11</w:t>
            </w:r>
            <w:r w:rsidRPr="00D93B8E">
              <w:rPr>
                <w:color w:val="000000"/>
              </w:rPr>
              <w:t xml:space="preserve"> Black do kserokopiarki </w:t>
            </w:r>
            <w:r w:rsidRPr="00D93B8E">
              <w:rPr>
                <w:b/>
                <w:color w:val="000000"/>
              </w:rPr>
              <w:t>Canon iR 2230/3225N/3045N</w:t>
            </w:r>
            <w:r w:rsidRPr="00D93B8E">
              <w:rPr>
                <w:color w:val="000000"/>
              </w:rPr>
              <w:t>. Wydajność 75000 stron A 4 przy 5% zaczernieniu powierzchni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bCs/>
                <w:color w:val="000000"/>
              </w:rPr>
              <w:t>CEX-V 33</w:t>
            </w:r>
            <w:r w:rsidRPr="00D93B8E">
              <w:rPr>
                <w:color w:val="000000"/>
              </w:rPr>
              <w:t xml:space="preserve"> Black do kserokopiarki </w:t>
            </w:r>
            <w:r w:rsidRPr="00D93B8E">
              <w:rPr>
                <w:b/>
                <w:color w:val="000000"/>
              </w:rPr>
              <w:t>Canon IR 2520</w:t>
            </w:r>
            <w:r w:rsidRPr="00D93B8E">
              <w:rPr>
                <w:color w:val="000000"/>
              </w:rPr>
              <w:t>. Wydajność 14600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A3288F">
        <w:trPr>
          <w:trHeight w:val="2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Kaseta z czarnym tonerem typ </w:t>
            </w:r>
            <w:r w:rsidRPr="00D93B8E">
              <w:rPr>
                <w:b/>
                <w:bCs/>
                <w:color w:val="000000"/>
              </w:rPr>
              <w:t>TN-322</w:t>
            </w:r>
            <w:r w:rsidRPr="00D93B8E">
              <w:rPr>
                <w:color w:val="000000"/>
              </w:rPr>
              <w:t xml:space="preserve"> Black do kserokopiarki </w:t>
            </w:r>
            <w:r w:rsidRPr="00D93B8E">
              <w:rPr>
                <w:b/>
                <w:color w:val="000000"/>
              </w:rPr>
              <w:t>Konica-Minolta Bizhub 224e / 284e / 364e</w:t>
            </w:r>
            <w:r w:rsidRPr="00D93B8E">
              <w:rPr>
                <w:color w:val="000000"/>
              </w:rPr>
              <w:t>. Wydajność 28.800 stron A 4 przy 5% zaczernieniu powierzchni, zgodnie z normą ISO/IEC 19752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A3288F">
        <w:trPr>
          <w:trHeight w:val="2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Czarny atramentowy wkład drukujący </w:t>
            </w:r>
            <w:r w:rsidRPr="00D93B8E">
              <w:rPr>
                <w:b/>
                <w:bCs/>
                <w:color w:val="000000"/>
              </w:rPr>
              <w:t>HP</w:t>
            </w:r>
            <w:r w:rsidRPr="00D93B8E">
              <w:rPr>
                <w:color w:val="000000"/>
              </w:rPr>
              <w:t xml:space="preserve"> </w:t>
            </w:r>
            <w:r w:rsidRPr="00D93B8E">
              <w:rPr>
                <w:b/>
                <w:bCs/>
                <w:color w:val="000000"/>
              </w:rPr>
              <w:t>21XL.(C9351CE)</w:t>
            </w:r>
            <w:r w:rsidRPr="00D93B8E">
              <w:rPr>
                <w:color w:val="000000"/>
              </w:rPr>
              <w:t xml:space="preserve"> tusz czarny,do drukarki Atramentowej </w:t>
            </w:r>
            <w:r w:rsidRPr="00D93B8E">
              <w:rPr>
                <w:b/>
                <w:color w:val="000000"/>
              </w:rPr>
              <w:t>HP DESK JET F378</w:t>
            </w:r>
            <w:r w:rsidRPr="00D93B8E">
              <w:rPr>
                <w:color w:val="000000"/>
              </w:rPr>
              <w:t>. Pojemność 12 ml, Wydajność około 475 stron A 4 przy 5% zaczernieniu powierzchni, zgodnie z normą ISO/IEC 19752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2C4A5D">
        <w:trPr>
          <w:trHeight w:val="1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AC" w:rsidRPr="00D93B8E" w:rsidRDefault="00537BAC" w:rsidP="00EC43FB">
            <w:pPr>
              <w:jc w:val="center"/>
              <w:rPr>
                <w:color w:val="000000"/>
              </w:rPr>
            </w:pPr>
            <w:r w:rsidRPr="00D93B8E">
              <w:rPr>
                <w:color w:val="000000"/>
              </w:rPr>
              <w:t>37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 xml:space="preserve">Taśma barwiąca do drukarki igłowej </w:t>
            </w:r>
            <w:r w:rsidRPr="00D93B8E">
              <w:rPr>
                <w:b/>
                <w:bCs/>
                <w:color w:val="000000"/>
              </w:rPr>
              <w:t xml:space="preserve">5130 </w:t>
            </w:r>
            <w:r w:rsidRPr="00D93B8E">
              <w:rPr>
                <w:color w:val="000000"/>
              </w:rPr>
              <w:t>Tally Dascom. Wydajność taśmy barwiącej 4 mln znaków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rPr>
                <w:color w:val="000000"/>
              </w:rPr>
            </w:pPr>
            <w:r w:rsidRPr="00D93B8E">
              <w:rPr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AC" w:rsidRPr="00D93B8E" w:rsidRDefault="00537BAC" w:rsidP="00EC43FB">
            <w:pPr>
              <w:jc w:val="center"/>
              <w:rPr>
                <w:b/>
                <w:bCs/>
                <w:color w:val="000000"/>
              </w:rPr>
            </w:pPr>
            <w:r w:rsidRPr="00D93B8E">
              <w:rPr>
                <w:b/>
                <w:b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>…...%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D93B8E" w:rsidRDefault="00537BAC" w:rsidP="00EC43FB">
            <w:pPr>
              <w:jc w:val="right"/>
              <w:rPr>
                <w:color w:val="000000"/>
              </w:rPr>
            </w:pPr>
            <w:r w:rsidRPr="00D93B8E">
              <w:rPr>
                <w:color w:val="000000"/>
              </w:rPr>
              <w:t xml:space="preserve"> zł </w:t>
            </w:r>
          </w:p>
        </w:tc>
      </w:tr>
      <w:tr w:rsidR="00537BAC" w:rsidRPr="000D6E4C" w:rsidTr="008929CB">
        <w:trPr>
          <w:trHeight w:val="588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7BAC" w:rsidRPr="000D6E4C" w:rsidRDefault="00537BAC" w:rsidP="00EC43FB">
            <w:pPr>
              <w:rPr>
                <w:color w:val="000000"/>
              </w:rPr>
            </w:pPr>
            <w:r w:rsidRPr="000D6E4C">
              <w:rPr>
                <w:color w:val="000000"/>
              </w:rPr>
              <w:t> </w:t>
            </w:r>
          </w:p>
          <w:p w:rsidR="00537BAC" w:rsidRPr="000D6E4C" w:rsidRDefault="00537BAC" w:rsidP="00EC43FB">
            <w:pPr>
              <w:rPr>
                <w:color w:val="000000"/>
              </w:rPr>
            </w:pPr>
            <w:r w:rsidRPr="000D6E4C">
              <w:rPr>
                <w:color w:val="000000"/>
              </w:rPr>
              <w:t xml:space="preserve">                                  Łączna wartość zamówienia brutto (s</w:t>
            </w:r>
            <w:r>
              <w:rPr>
                <w:color w:val="000000"/>
              </w:rPr>
              <w:t>uma wszystkich wierszy kolumny 9</w:t>
            </w:r>
            <w:r w:rsidRPr="000D6E4C">
              <w:rPr>
                <w:color w:val="000000"/>
              </w:rPr>
              <w:t>)</w:t>
            </w:r>
          </w:p>
          <w:p w:rsidR="00537BAC" w:rsidRPr="000D6E4C" w:rsidRDefault="00537BAC" w:rsidP="00EC43FB">
            <w:pPr>
              <w:rPr>
                <w:color w:val="000000"/>
              </w:rPr>
            </w:pPr>
            <w:r w:rsidRPr="000D6E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BAC" w:rsidRPr="000D6E4C" w:rsidRDefault="00537BAC" w:rsidP="00EC43FB">
            <w:pPr>
              <w:jc w:val="center"/>
              <w:rPr>
                <w:color w:val="000000"/>
              </w:rPr>
            </w:pPr>
            <w:r w:rsidRPr="000D6E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</w:t>
            </w:r>
            <w:r w:rsidRPr="000D6E4C">
              <w:rPr>
                <w:color w:val="000000"/>
              </w:rPr>
              <w:t>zł</w:t>
            </w:r>
          </w:p>
          <w:p w:rsidR="00537BAC" w:rsidRPr="000D6E4C" w:rsidRDefault="00537BAC" w:rsidP="00EC43FB">
            <w:pPr>
              <w:rPr>
                <w:color w:val="000000"/>
              </w:rPr>
            </w:pPr>
            <w:r w:rsidRPr="000D6E4C">
              <w:rPr>
                <w:color w:val="000000"/>
              </w:rPr>
              <w:t> </w:t>
            </w:r>
          </w:p>
          <w:p w:rsidR="00537BAC" w:rsidRPr="000D6E4C" w:rsidRDefault="00537BAC" w:rsidP="00EC43FB">
            <w:pPr>
              <w:rPr>
                <w:color w:val="000000"/>
              </w:rPr>
            </w:pPr>
            <w:r w:rsidRPr="000D6E4C">
              <w:rPr>
                <w:color w:val="000000"/>
              </w:rPr>
              <w:t> </w:t>
            </w:r>
          </w:p>
        </w:tc>
      </w:tr>
    </w:tbl>
    <w:p w:rsidR="00537BAC" w:rsidRDefault="00537BAC" w:rsidP="00F87343"/>
    <w:p w:rsidR="00537BAC" w:rsidRDefault="00537BAC" w:rsidP="00F87343">
      <w:r>
        <w:t xml:space="preserve">                                                                                                                                                      W imieniu Wykonawcy:</w:t>
      </w:r>
    </w:p>
    <w:p w:rsidR="00537BAC" w:rsidRDefault="00537BAC" w:rsidP="00F87343"/>
    <w:p w:rsidR="00537BAC" w:rsidRDefault="00537BAC" w:rsidP="00F87343"/>
    <w:p w:rsidR="00537BAC" w:rsidRDefault="00537BAC" w:rsidP="00F87343"/>
    <w:p w:rsidR="00537BAC" w:rsidRPr="00C91956" w:rsidRDefault="00537BAC" w:rsidP="00F87343">
      <w:r w:rsidRPr="00A41DAA">
        <w:rPr>
          <w:b/>
        </w:rPr>
        <w:t xml:space="preserve">…………………… </w:t>
      </w:r>
      <w:r w:rsidRPr="00C91956">
        <w:t>dnia</w:t>
      </w:r>
      <w:r w:rsidRPr="00A41DAA">
        <w:rPr>
          <w:b/>
        </w:rPr>
        <w:t xml:space="preserve">……………… .    </w:t>
      </w:r>
      <w:r>
        <w:rPr>
          <w:b/>
        </w:rPr>
        <w:t xml:space="preserve">                                                       </w:t>
      </w:r>
      <w:r w:rsidRPr="00A41DAA">
        <w:rPr>
          <w:b/>
        </w:rPr>
        <w:t xml:space="preserve"> .......................................................................</w:t>
      </w:r>
      <w:r>
        <w:rPr>
          <w:b/>
        </w:rPr>
        <w:t>...........</w:t>
      </w:r>
    </w:p>
    <w:p w:rsidR="00537BAC" w:rsidRPr="00EB7363" w:rsidRDefault="00537BAC" w:rsidP="00F873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EB7363">
        <w:rPr>
          <w:sz w:val="20"/>
          <w:szCs w:val="20"/>
        </w:rPr>
        <w:t xml:space="preserve">Podpis(-y) osoby(osób) wskazanej(-ych) </w:t>
      </w:r>
    </w:p>
    <w:p w:rsidR="00537BAC" w:rsidRPr="00EB7363" w:rsidRDefault="00537BAC" w:rsidP="00F873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B7363">
        <w:rPr>
          <w:sz w:val="20"/>
          <w:szCs w:val="20"/>
        </w:rPr>
        <w:t xml:space="preserve">w dokumencie uprawniającym do występowania </w:t>
      </w:r>
    </w:p>
    <w:p w:rsidR="00537BAC" w:rsidRPr="00EB7363" w:rsidRDefault="00537BAC" w:rsidP="00F87343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EB7363">
        <w:rPr>
          <w:sz w:val="20"/>
          <w:szCs w:val="20"/>
        </w:rPr>
        <w:t xml:space="preserve">w obrocie prawnym lub posiadającej(-ych) pełnomocnictwo(-a) </w:t>
      </w:r>
    </w:p>
    <w:p w:rsidR="00537BAC" w:rsidRPr="00EB7363" w:rsidRDefault="00537BAC" w:rsidP="00F87343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EB7363">
        <w:rPr>
          <w:sz w:val="20"/>
          <w:szCs w:val="20"/>
        </w:rPr>
        <w:t xml:space="preserve">(Zalecany czytelny podpis(-y) lub podpis(-y) i pieczątka(-i) </w:t>
      </w:r>
      <w:r>
        <w:rPr>
          <w:sz w:val="20"/>
          <w:szCs w:val="20"/>
        </w:rPr>
        <w:t xml:space="preserve"> z imieniem i nazwiskiem)</w:t>
      </w:r>
      <w:r w:rsidRPr="00EB7363">
        <w:rPr>
          <w:sz w:val="20"/>
          <w:szCs w:val="20"/>
        </w:rPr>
        <w:t>.</w:t>
      </w:r>
      <w:r w:rsidRPr="00EB7363">
        <w:rPr>
          <w:sz w:val="20"/>
          <w:szCs w:val="20"/>
        </w:rPr>
        <w:tab/>
      </w:r>
    </w:p>
    <w:sectPr w:rsidR="00537BAC" w:rsidRPr="00EB7363" w:rsidSect="002A224F">
      <w:footerReference w:type="even" r:id="rId7"/>
      <w:footerReference w:type="default" r:id="rId8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AC" w:rsidRDefault="00537BAC">
      <w:r>
        <w:separator/>
      </w:r>
    </w:p>
  </w:endnote>
  <w:endnote w:type="continuationSeparator" w:id="0">
    <w:p w:rsidR="00537BAC" w:rsidRDefault="0053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AC" w:rsidRDefault="00537BAC" w:rsidP="00083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BAC" w:rsidRDefault="00537BAC" w:rsidP="004132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AC" w:rsidRDefault="00537BAC" w:rsidP="00083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37BAC" w:rsidRDefault="00537BAC" w:rsidP="00413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AC" w:rsidRDefault="00537BAC">
      <w:r>
        <w:separator/>
      </w:r>
    </w:p>
  </w:footnote>
  <w:footnote w:type="continuationSeparator" w:id="0">
    <w:p w:rsidR="00537BAC" w:rsidRDefault="0053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5D"/>
    <w:multiLevelType w:val="hybridMultilevel"/>
    <w:tmpl w:val="A72840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A1"/>
    <w:rsid w:val="000837F2"/>
    <w:rsid w:val="000D6E4C"/>
    <w:rsid w:val="000E2C06"/>
    <w:rsid w:val="00122703"/>
    <w:rsid w:val="001670A1"/>
    <w:rsid w:val="00180611"/>
    <w:rsid w:val="001B3940"/>
    <w:rsid w:val="00273791"/>
    <w:rsid w:val="002A224F"/>
    <w:rsid w:val="002C4A5D"/>
    <w:rsid w:val="00385433"/>
    <w:rsid w:val="003E69B3"/>
    <w:rsid w:val="00413259"/>
    <w:rsid w:val="0044241C"/>
    <w:rsid w:val="00516135"/>
    <w:rsid w:val="00537BAC"/>
    <w:rsid w:val="005567D6"/>
    <w:rsid w:val="00641B56"/>
    <w:rsid w:val="006C3A99"/>
    <w:rsid w:val="006D2D3A"/>
    <w:rsid w:val="007322D6"/>
    <w:rsid w:val="0078040B"/>
    <w:rsid w:val="007C3365"/>
    <w:rsid w:val="007D1D19"/>
    <w:rsid w:val="007D2C7A"/>
    <w:rsid w:val="0083704E"/>
    <w:rsid w:val="008738D0"/>
    <w:rsid w:val="008929CB"/>
    <w:rsid w:val="008B0FF3"/>
    <w:rsid w:val="008F6C34"/>
    <w:rsid w:val="009121F0"/>
    <w:rsid w:val="009A04AB"/>
    <w:rsid w:val="009C70D7"/>
    <w:rsid w:val="00A3288F"/>
    <w:rsid w:val="00A41DAA"/>
    <w:rsid w:val="00A42DD8"/>
    <w:rsid w:val="00A577DC"/>
    <w:rsid w:val="00A57E42"/>
    <w:rsid w:val="00AB7CA6"/>
    <w:rsid w:val="00AE7E48"/>
    <w:rsid w:val="00AF0AEF"/>
    <w:rsid w:val="00AF190D"/>
    <w:rsid w:val="00B0582C"/>
    <w:rsid w:val="00B14C65"/>
    <w:rsid w:val="00B5775E"/>
    <w:rsid w:val="00B610C6"/>
    <w:rsid w:val="00B64DCD"/>
    <w:rsid w:val="00B671CB"/>
    <w:rsid w:val="00C91956"/>
    <w:rsid w:val="00CA62C7"/>
    <w:rsid w:val="00CB2AF5"/>
    <w:rsid w:val="00D219C2"/>
    <w:rsid w:val="00D91600"/>
    <w:rsid w:val="00D93B8E"/>
    <w:rsid w:val="00E045CF"/>
    <w:rsid w:val="00E21F6C"/>
    <w:rsid w:val="00E24153"/>
    <w:rsid w:val="00E51691"/>
    <w:rsid w:val="00EB7363"/>
    <w:rsid w:val="00EC2457"/>
    <w:rsid w:val="00EC43FB"/>
    <w:rsid w:val="00F87343"/>
    <w:rsid w:val="00F87684"/>
    <w:rsid w:val="00FD7B15"/>
    <w:rsid w:val="00FE2A08"/>
    <w:rsid w:val="00FF34C0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5CF"/>
    <w:rPr>
      <w:rFonts w:ascii="Segoe UI" w:hAnsi="Segoe UI" w:cs="Segoe UI"/>
      <w:sz w:val="18"/>
      <w:szCs w:val="18"/>
      <w:lang w:eastAsia="pl-PL"/>
    </w:rPr>
  </w:style>
  <w:style w:type="paragraph" w:styleId="Footer">
    <w:name w:val="footer"/>
    <w:basedOn w:val="Normal"/>
    <w:link w:val="FooterChar"/>
    <w:uiPriority w:val="99"/>
    <w:rsid w:val="00413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7D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13259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F87343"/>
    <w:rPr>
      <w:rFonts w:ascii="Calibri" w:eastAsia="Calibri" w:hAnsi="Calibri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82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F87343"/>
    <w:rPr>
      <w:rFonts w:ascii="Calibri" w:hAnsi="Calibri"/>
      <w:b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F87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1378</Words>
  <Characters>8271</Characters>
  <Application>Microsoft Office Outlook</Application>
  <DocSecurity>0</DocSecurity>
  <Lines>0</Lines>
  <Paragraphs>0</Paragraphs>
  <ScaleCrop>false</ScaleCrop>
  <Company>SRPPD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Sylwester Śmiszek</dc:creator>
  <cp:keywords/>
  <dc:description/>
  <cp:lastModifiedBy>wfornal</cp:lastModifiedBy>
  <cp:revision>2</cp:revision>
  <cp:lastPrinted>2016-02-19T10:19:00Z</cp:lastPrinted>
  <dcterms:created xsi:type="dcterms:W3CDTF">2017-05-08T05:59:00Z</dcterms:created>
  <dcterms:modified xsi:type="dcterms:W3CDTF">2017-05-08T05:59:00Z</dcterms:modified>
</cp:coreProperties>
</file>